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A9" w:rsidRPr="00DE7AA9" w:rsidRDefault="00DE7AA9" w:rsidP="00DE7AA9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Информационная база детского сада оснащена:</w:t>
      </w:r>
    </w:p>
    <w:p w:rsidR="00DE7AA9" w:rsidRPr="00DE7AA9" w:rsidRDefault="00DE7AA9" w:rsidP="00DE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электронной почтой;</w:t>
      </w:r>
    </w:p>
    <w:p w:rsidR="00DE7AA9" w:rsidRPr="00DE7AA9" w:rsidRDefault="00DE7AA9" w:rsidP="00DE7A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выходом в Интернет;</w:t>
      </w:r>
    </w:p>
    <w:p w:rsidR="00DE7AA9" w:rsidRPr="00DE7AA9" w:rsidRDefault="00DE7AA9" w:rsidP="00DE7AA9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разработан и действует сайт дошкольного учреждения, в том числе с версией для слабовидящих.</w:t>
      </w:r>
    </w:p>
    <w:p w:rsidR="00DE7AA9" w:rsidRPr="00DE7AA9" w:rsidRDefault="00DE7AA9" w:rsidP="00DE7A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Количество компьютеров, к которым обеспечивается доступ обучающихся, в том числе приспособленным для использования инвалидами и лицами с ограниченными возможностями здоровья - 2.</w:t>
      </w:r>
    </w:p>
    <w:p w:rsidR="00DE7AA9" w:rsidRPr="00DE7AA9" w:rsidRDefault="00DE7AA9" w:rsidP="00DE7AA9">
      <w:pPr>
        <w:rPr>
          <w:rFonts w:ascii="Times New Roman" w:hAnsi="Times New Roman" w:cs="Times New Roman"/>
          <w:sz w:val="28"/>
          <w:szCs w:val="28"/>
        </w:rPr>
      </w:pPr>
      <w:r w:rsidRPr="00DE7AA9">
        <w:rPr>
          <w:rFonts w:ascii="Times New Roman" w:hAnsi="Times New Roman" w:cs="Times New Roman"/>
          <w:sz w:val="28"/>
          <w:szCs w:val="28"/>
        </w:rPr>
        <w:t>Персональные компьютеры - всего -15</w:t>
      </w:r>
    </w:p>
    <w:p w:rsidR="00DE7AA9" w:rsidRPr="00DE7AA9" w:rsidRDefault="00DE7AA9" w:rsidP="00DE7AA9">
      <w:pPr>
        <w:rPr>
          <w:rFonts w:ascii="Times New Roman" w:hAnsi="Times New Roman" w:cs="Times New Roman"/>
          <w:sz w:val="28"/>
          <w:szCs w:val="28"/>
        </w:rPr>
      </w:pPr>
      <w:r w:rsidRPr="00DE7AA9">
        <w:rPr>
          <w:rFonts w:ascii="Times New Roman" w:hAnsi="Times New Roman" w:cs="Times New Roman"/>
          <w:sz w:val="28"/>
          <w:szCs w:val="28"/>
        </w:rPr>
        <w:t>из них: ноутбуки и другие портативные персональные компьютеры (кроме планшетных)</w:t>
      </w:r>
      <w:r>
        <w:rPr>
          <w:rFonts w:ascii="Times New Roman" w:hAnsi="Times New Roman" w:cs="Times New Roman"/>
          <w:sz w:val="28"/>
          <w:szCs w:val="28"/>
        </w:rPr>
        <w:t xml:space="preserve"> -8</w:t>
      </w:r>
    </w:p>
    <w:p w:rsidR="00DE7AA9" w:rsidRPr="00DE7AA9" w:rsidRDefault="00DE7AA9" w:rsidP="00DE7A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7AA9">
        <w:rPr>
          <w:rFonts w:ascii="Times New Roman" w:hAnsi="Times New Roman" w:cs="Times New Roman"/>
          <w:sz w:val="28"/>
          <w:szCs w:val="28"/>
        </w:rPr>
        <w:t>имеющие доступ к сети Интернет -10</w:t>
      </w:r>
    </w:p>
    <w:p w:rsidR="00DE7AA9" w:rsidRPr="00DE7AA9" w:rsidRDefault="00DE7AA9" w:rsidP="00DE7AA9">
      <w:pPr>
        <w:rPr>
          <w:rFonts w:ascii="Times New Roman" w:hAnsi="Times New Roman" w:cs="Times New Roman"/>
          <w:sz w:val="28"/>
          <w:szCs w:val="28"/>
        </w:rPr>
      </w:pPr>
      <w:r w:rsidRPr="00DE7AA9">
        <w:rPr>
          <w:rFonts w:ascii="Times New Roman" w:hAnsi="Times New Roman" w:cs="Times New Roman"/>
          <w:sz w:val="28"/>
          <w:szCs w:val="28"/>
        </w:rPr>
        <w:t>Мультимедийные проекторы - 6</w:t>
      </w:r>
    </w:p>
    <w:p w:rsidR="00DE7AA9" w:rsidRPr="00DE7AA9" w:rsidRDefault="00DE7AA9" w:rsidP="00DE7AA9">
      <w:pPr>
        <w:rPr>
          <w:rFonts w:ascii="Times New Roman" w:hAnsi="Times New Roman" w:cs="Times New Roman"/>
          <w:sz w:val="28"/>
          <w:szCs w:val="28"/>
        </w:rPr>
      </w:pPr>
      <w:r w:rsidRPr="00DE7AA9">
        <w:rPr>
          <w:rFonts w:ascii="Times New Roman" w:hAnsi="Times New Roman" w:cs="Times New Roman"/>
          <w:sz w:val="28"/>
          <w:szCs w:val="28"/>
        </w:rPr>
        <w:t>Принтер - 6</w:t>
      </w:r>
    </w:p>
    <w:p w:rsidR="00DE7AA9" w:rsidRPr="00DE7AA9" w:rsidRDefault="00DE7AA9" w:rsidP="00DE7AA9">
      <w:pPr>
        <w:rPr>
          <w:rFonts w:ascii="Times New Roman" w:hAnsi="Times New Roman" w:cs="Times New Roman"/>
          <w:sz w:val="28"/>
          <w:szCs w:val="28"/>
        </w:rPr>
      </w:pPr>
      <w:r w:rsidRPr="00DE7AA9">
        <w:rPr>
          <w:rFonts w:ascii="Times New Roman" w:hAnsi="Times New Roman" w:cs="Times New Roman"/>
          <w:sz w:val="28"/>
          <w:szCs w:val="28"/>
        </w:rPr>
        <w:t>Многофункциональное устройство (МФУ, выполняющие операции печати, сканирования, копирования) - 7</w:t>
      </w:r>
    </w:p>
    <w:p w:rsidR="00DE7AA9" w:rsidRPr="00DE7AA9" w:rsidRDefault="00DE7AA9" w:rsidP="00DE7AA9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Имеется внутренняя локальная сеть с выходом в интернет </w:t>
      </w:r>
      <w:proofErr w:type="spellStart"/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WiFi</w:t>
      </w:r>
      <w:proofErr w:type="spellEnd"/>
      <w:r w:rsidRPr="00DE7AA9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, охватывающая все групповые помещения, медицинский кабинет и кабинеты специалистов.</w:t>
      </w:r>
    </w:p>
    <w:p w:rsidR="00DE7AA9" w:rsidRPr="00DE7AA9" w:rsidRDefault="00DE7AA9">
      <w:pPr>
        <w:rPr>
          <w:rFonts w:ascii="Times New Roman" w:hAnsi="Times New Roman" w:cs="Times New Roman"/>
          <w:sz w:val="28"/>
          <w:szCs w:val="28"/>
        </w:rPr>
      </w:pPr>
    </w:p>
    <w:p w:rsidR="00DE7AA9" w:rsidRPr="00DE7AA9" w:rsidRDefault="00DE7AA9" w:rsidP="00DE7AA9"/>
    <w:p w:rsidR="00DE7AA9" w:rsidRDefault="00DE7AA9" w:rsidP="00DE7AA9"/>
    <w:p w:rsidR="00A63038" w:rsidRPr="00DE7AA9" w:rsidRDefault="00A63038" w:rsidP="00DE7AA9"/>
    <w:sectPr w:rsidR="00A63038" w:rsidRPr="00DE7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B6C9E"/>
    <w:multiLevelType w:val="multilevel"/>
    <w:tmpl w:val="73FE4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0C"/>
    <w:rsid w:val="002E170C"/>
    <w:rsid w:val="00A63038"/>
    <w:rsid w:val="00D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24D42-561C-40ED-A4FC-7D901878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9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2025-07-29T06:28:00Z</dcterms:created>
  <dcterms:modified xsi:type="dcterms:W3CDTF">2025-07-29T06:34:00Z</dcterms:modified>
</cp:coreProperties>
</file>